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Graduate School Writing Retreat Application Package – Fall 2017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ff0000"/>
          <w:sz w:val="20"/>
          <w:szCs w:val="20"/>
          <w:u w:val="none"/>
          <w:vertAlign w:val="baseline"/>
          <w:rtl w:val="0"/>
        </w:rPr>
        <w:t xml:space="preserve">Please read the information on this first page fully</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If you would like to apply to a writing retreat, please fill out the application form (the second page). You will find directions for submitting materials below.</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About the Writing Retreat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333333"/>
          <w:sz w:val="20"/>
          <w:szCs w:val="20"/>
          <w:highlight w:val="white"/>
          <w:u w:val="none"/>
          <w:vertAlign w:val="baseline"/>
        </w:rPr>
      </w:pP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The Graduate School is offering </w:t>
      </w:r>
      <w:r w:rsidDel="00000000" w:rsidR="00000000" w:rsidRPr="00000000">
        <w:rPr>
          <w:rFonts w:ascii="Arial" w:cs="Arial" w:eastAsia="Arial" w:hAnsi="Arial"/>
          <w:b w:val="1"/>
          <w:i w:val="0"/>
          <w:smallCaps w:val="0"/>
          <w:strike w:val="0"/>
          <w:color w:val="333333"/>
          <w:sz w:val="20"/>
          <w:szCs w:val="20"/>
          <w:highlight w:val="white"/>
          <w:u w:val="none"/>
          <w:vertAlign w:val="baseline"/>
          <w:rtl w:val="0"/>
        </w:rPr>
        <w:t xml:space="preserve">two</w:t>
      </w: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 fall semester writing retreats for graduate students and postdoctoral scholars working on theses, dissertations, journal articles, research proposals, or any other writing project. Session one will meet four times (Thursday evenings) during the semester and session two will meet three times (Saturday mornings) during the semester. Each group will also participate in an online writing accountability group for the entire fall semester.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Writing Retreat Requirements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Participants are asked to make a serious commitment to the program and to attend fully all in-person meetings. In applying, you are stating that you are available for the entire period of the retreat. Participants who do not fully attend and participate in the in-person meetings will lose their motivational deposit.</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Participants are also asked to make a serious commitment to the online accountability portion of the retreat. This consists of setting goals and tracking progress of your goals once a week throughout the semester. In applying, you are stating that you will participate fully in the online accountability group. Participants who do not fully participate in the online accountability group will lose their motivational deposit.</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Students must bring the materials and tools necessary for productive writing sessions. This includes a laptop or tablet (with power cord), notes, pen, paper, and other materials you may need to work on your writing project. </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Registration requires an application form (see page 2), an email statement of support from your advisor, and a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fully-refundable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motivational deposit of $50.</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Application Form: Fall 2017 TDSS Writing Retreat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Your name:</w:t>
        <w:tab/>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Your department and college: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Your NC State email address: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Advisor(s) name(s):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Anticipated graduation date (eg. Fall 2018):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Are you interested in session 1 (Thursday evenings) or session 2 (Saturdays)?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Please answer the following questions as thoroughly as you can: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What stage are you currently at in your writing project? What has your writing process been like so far? </w:t>
        <w:br w:type="textWrapping"/>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At this point, what do you feel are the biggest obstacles to completing your writing project?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Have you participated in any workshops, courses, or other programs relating to academic writing, specifically writing of the thesis or dissertation?</w:t>
      </w:r>
    </w:p>
    <w:p w:rsidR="00000000" w:rsidDel="00000000" w:rsidP="00000000" w:rsidRDefault="00000000" w:rsidRPr="00000000">
      <w:pPr>
        <w:keepNext w:val="0"/>
        <w:keepLines w:val="0"/>
        <w:widowControl w:val="0"/>
        <w:pBdr/>
        <w:spacing w:after="0" w:before="0" w:line="304" w:lineRule="auto"/>
        <w:ind w:left="720" w:right="0" w:firstLine="0"/>
        <w:contextualSpacing w:val="0"/>
        <w:jc w:val="left"/>
        <w:rPr>
          <w:rFonts w:ascii="Arial" w:cs="Arial" w:eastAsia="Arial" w:hAnsi="Arial"/>
          <w:b w:val="0"/>
          <w:i w:val="0"/>
          <w:smallCaps w:val="0"/>
          <w:strike w:val="0"/>
          <w:color w:val="000000"/>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04" w:lineRule="auto"/>
        <w:ind w:left="720" w:right="0" w:firstLine="0"/>
        <w:contextualSpacing w:val="0"/>
        <w:jc w:val="left"/>
        <w:rPr>
          <w:rFonts w:ascii="Arial" w:cs="Arial" w:eastAsia="Arial" w:hAnsi="Arial"/>
          <w:b w:val="0"/>
          <w:i w:val="0"/>
          <w:smallCaps w:val="0"/>
          <w:strike w:val="0"/>
          <w:color w:val="000000"/>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What type of writing project(s) will you work on during this writing retreat? (Thesis, dissertation, journal article, proposal, teaching portfolio, conference presentation, etc.)</w:t>
      </w:r>
    </w:p>
    <w:p w:rsidR="00000000" w:rsidDel="00000000" w:rsidP="00000000" w:rsidRDefault="00000000" w:rsidRPr="00000000">
      <w:pPr>
        <w:keepNext w:val="0"/>
        <w:keepLines w:val="0"/>
        <w:widowControl w:val="0"/>
        <w:pBdr/>
        <w:spacing w:after="0" w:before="0" w:line="304" w:lineRule="auto"/>
        <w:ind w:left="720" w:right="0" w:firstLine="0"/>
        <w:contextualSpacing w:val="0"/>
        <w:jc w:val="left"/>
        <w:rPr>
          <w:rFonts w:ascii="Arial" w:cs="Arial" w:eastAsia="Arial" w:hAnsi="Arial"/>
          <w:b w:val="0"/>
          <w:i w:val="0"/>
          <w:smallCaps w:val="0"/>
          <w:strike w:val="0"/>
          <w:color w:val="000000"/>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04" w:lineRule="auto"/>
        <w:ind w:left="720" w:right="0" w:firstLine="0"/>
        <w:contextualSpacing w:val="0"/>
        <w:jc w:val="left"/>
        <w:rPr>
          <w:rFonts w:ascii="Arial" w:cs="Arial" w:eastAsia="Arial" w:hAnsi="Arial"/>
          <w:b w:val="0"/>
          <w:i w:val="0"/>
          <w:smallCaps w:val="0"/>
          <w:strike w:val="0"/>
          <w:color w:val="000000"/>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What do you hope to accomplish during this semester-long writing retreat?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certify that I: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Am able to fully attend ALL sessions of the retreat for the full length of each meeting. I acknowledge that if I do not fully complete the program (arrive late, leave early, or miss a day entirely) that I will lose my motivational deposit of $50. </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Am able to commit to participating in weekly goal setting and reflections in an online community setting (Writing Accountability Group). I acknowledge that if I do not complete the online portion of the program (miss more than two online check-ins) I will lose my motivational deposit of $50.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________________________________________</w:t>
        <w:tab/>
        <w:tab/>
        <w:tab/>
        <w:tab/>
        <w:tab/>
        <w:t xml:space="preserve">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Signature (Typed signature accepted for emailed submission) </w:t>
        <w:tab/>
        <w:tab/>
        <w:tab/>
        <w:tab/>
        <w:t xml:space="preserve">Date</w:t>
      </w:r>
    </w:p>
    <w:sectPr>
      <w:headerReference r:id="rId5" w:type="first"/>
      <w:pgSz w:h="15840" w:w="12240"/>
      <w:pgMar w:bottom="1080" w:top="1080" w:left="922" w:right="922"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432" w:line="240" w:lineRule="auto"/>
      <w:ind w:left="0" w:right="0" w:firstLine="0"/>
      <w:contextualSpacing w:val="0"/>
      <w:jc w:val="left"/>
      <w:rPr>
        <w:rFonts w:ascii="Arial" w:cs="Arial" w:eastAsia="Arial" w:hAnsi="Arial"/>
        <w:b w:val="0"/>
        <w:i w:val="0"/>
        <w:smallCaps w:val="0"/>
        <w:strike w:val="0"/>
        <w:color w:val="000000"/>
        <w:sz w:val="19"/>
        <w:szCs w:val="19"/>
        <w:u w:val="none"/>
        <w:vertAlign w:val="baseline"/>
      </w:rPr>
    </w:pPr>
    <w:r w:rsidDel="00000000" w:rsidR="00000000" w:rsidRPr="00000000">
      <w:rPr>
        <w:rtl w:val="0"/>
      </w:rPr>
    </w:r>
    <w:r w:rsidDel="00000000" w:rsidR="00000000" w:rsidRPr="00000000">
      <w:drawing>
        <wp:anchor allowOverlap="1" behindDoc="0" distB="1371600" distT="0" distL="914400" distR="7315200" hidden="0" layoutInCell="0" locked="0" relativeHeight="0" simplePos="0">
          <wp:simplePos x="0" y="0"/>
          <wp:positionH relativeFrom="margin">
            <wp:posOffset>-115569</wp:posOffset>
          </wp:positionH>
          <wp:positionV relativeFrom="paragraph">
            <wp:posOffset>5715</wp:posOffset>
          </wp:positionV>
          <wp:extent cx="1139190" cy="548640"/>
          <wp:effectExtent b="0" l="0" r="0" t="0"/>
          <wp:wrapSquare wrapText="bothSides" distB="1371600" distT="0" distL="914400" distR="73152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39190" cy="548640"/>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1930400</wp:posOffset>
              </wp:positionH>
              <wp:positionV relativeFrom="paragraph">
                <wp:posOffset>76200</wp:posOffset>
              </wp:positionV>
              <wp:extent cx="2514600" cy="495300"/>
              <wp:effectExtent b="0" l="0" r="0" t="0"/>
              <wp:wrapSquare wrapText="bothSides" distB="0" distT="0" distL="114300" distR="114300"/>
              <wp:docPr id="2" name=""/>
              <a:graphic>
                <a:graphicData uri="http://schemas.microsoft.com/office/word/2010/wordprocessingShape">
                  <wps:wsp>
                    <wps:cNvSpPr/>
                    <wps:cNvPr id="2" name="Shape 2"/>
                    <wps:spPr>
                      <a:xfrm>
                        <a:off x="4089653" y="3531398"/>
                        <a:ext cx="2512695" cy="497205"/>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5"/>
                              <w:vertAlign w:val="baseline"/>
                            </w:rPr>
                            <w:t xml:space="preserve">The Graduate School</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5"/>
                              <w:vertAlign w:val="baseline"/>
                            </w:rPr>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ncsu.edu/grad</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0" lIns="0" rIns="0" tIns="0"/>
                  </wps:wsp>
                </a:graphicData>
              </a:graphic>
            </wp:anchor>
          </w:drawing>
        </mc:Choice>
        <mc:Fallback>
          <w:drawing>
            <wp:anchor allowOverlap="1" behindDoc="0" distB="0" distT="0" distL="114300" distR="114300" hidden="0" layoutInCell="0" locked="0" relativeHeight="0" simplePos="0">
              <wp:simplePos x="0" y="0"/>
              <wp:positionH relativeFrom="margin">
                <wp:posOffset>1930400</wp:posOffset>
              </wp:positionH>
              <wp:positionV relativeFrom="paragraph">
                <wp:posOffset>76200</wp:posOffset>
              </wp:positionV>
              <wp:extent cx="2514600" cy="4953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514600" cy="4953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4737100</wp:posOffset>
              </wp:positionH>
              <wp:positionV relativeFrom="paragraph">
                <wp:posOffset>76200</wp:posOffset>
              </wp:positionV>
              <wp:extent cx="1993900" cy="508000"/>
              <wp:effectExtent b="0" l="0" r="0" t="0"/>
              <wp:wrapSquare wrapText="bothSides" distB="0" distT="0" distL="114300" distR="114300"/>
              <wp:docPr id="3" name=""/>
              <a:graphic>
                <a:graphicData uri="http://schemas.microsoft.com/office/word/2010/wordprocessingShape">
                  <wps:wsp>
                    <wps:cNvSpPr/>
                    <wps:cNvPr id="3" name="Shape 3"/>
                    <wps:spPr>
                      <a:xfrm>
                        <a:off x="4348098" y="3529492"/>
                        <a:ext cx="1995805" cy="501015"/>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Campus Box 7102</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Raleigh, NC 27695-7102</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P: 919.515.2872 (Graduate Admissions)</w:t>
                          </w:r>
                          <w:r w:rsidDel="00000000" w:rsidR="00000000" w:rsidRPr="00000000">
                            <w:rPr>
                              <w:rFonts w:ascii="Arial" w:cs="Arial" w:eastAsia="Arial" w:hAnsi="Arial"/>
                              <w:b w:val="0"/>
                              <w:i w:val="0"/>
                              <w:smallCaps w:val="0"/>
                              <w:strike w:val="0"/>
                              <w:color w:val="000000"/>
                              <w:sz w:val="15"/>
                              <w:vertAlign w:val="baseline"/>
                            </w:rPr>
                            <w:br w:type="textWrapping"/>
                          </w:r>
                          <w:r w:rsidDel="00000000" w:rsidR="00000000" w:rsidRPr="00000000">
                            <w:rPr>
                              <w:rFonts w:ascii="Arial" w:cs="Arial" w:eastAsia="Arial" w:hAnsi="Arial"/>
                              <w:b w:val="0"/>
                              <w:i w:val="0"/>
                              <w:smallCaps w:val="0"/>
                              <w:strike w:val="0"/>
                              <w:color w:val="000000"/>
                              <w:sz w:val="15"/>
                              <w:vertAlign w:val="baseline"/>
                            </w:rPr>
                            <w:t xml:space="preserve">P: 919.515.2871 (Graduate Records)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0" lIns="0" rIns="0" tIns="0"/>
                  </wps:wsp>
                </a:graphicData>
              </a:graphic>
            </wp:anchor>
          </w:drawing>
        </mc:Choice>
        <mc:Fallback>
          <w:drawing>
            <wp:anchor allowOverlap="1" behindDoc="0" distB="0" distT="0" distL="114300" distR="114300" hidden="0" layoutInCell="0" locked="0" relativeHeight="0" simplePos="0">
              <wp:simplePos x="0" y="0"/>
              <wp:positionH relativeFrom="margin">
                <wp:posOffset>4737100</wp:posOffset>
              </wp:positionH>
              <wp:positionV relativeFrom="paragraph">
                <wp:posOffset>76200</wp:posOffset>
              </wp:positionV>
              <wp:extent cx="1993900" cy="50800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993900" cy="5080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19"/>
        <w:szCs w:val="19"/>
        <w:u w:val="none"/>
        <w:vertAlign w:val="baseline"/>
      </w:rPr>
    </w:rPrDefault>
    <w:pPrDefault>
      <w:pPr>
        <w:keepNext w:val="0"/>
        <w:keepLines w:val="0"/>
        <w:widowControl w:val="0"/>
        <w:pBdr/>
        <w:spacing w:after="0" w:before="0" w:line="304"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6.png"/></Relationships>
</file>